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CD5053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публичных обсуждений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контрольно-надзорной деятельности Северо-Западного управления Ростехнадзора при осуществлении надзора за безопасностью ведения горных работ</w:t>
      </w:r>
      <w:r w:rsid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</w:p>
    <w:p w:rsidR="00CD5053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521" w:rsidRPr="005C1954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6B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Мурманск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D09E2" w:rsidRPr="005C1954" w:rsidRDefault="00CD5053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Кольский пр.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>1,</w:t>
      </w:r>
    </w:p>
    <w:p w:rsidR="002E7E8A" w:rsidRDefault="00CD5053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2-й этаж, конференц-зал</w:t>
      </w: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7822AD" w:rsidRDefault="00A5753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.10-1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952EAB" w:rsidRPr="005C1954" w:rsidRDefault="00F2119E" w:rsidP="00A92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Северо-Западного управления Ростехнадзора на территории Мурманской области при осуществлении государс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>твенного горного надзора за 2021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за 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>-й квартал 2022 года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Комков Игорь Юрьевич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A5753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B6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эффективности организации и осуществления производственного контроля </w:t>
            </w:r>
            <w:r w:rsidR="004E2DE6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на горнодобывающих предприятиях Мурманской области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опасности и при расследовании несчастных случаев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надзора за безопасностью ведения горных работ по Мурманской области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Ольшан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кий Владимир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BA1F7D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762" w:type="dxa"/>
          </w:tcPr>
          <w:p w:rsidR="007B6B8F" w:rsidRPr="005C1954" w:rsidRDefault="007B6B8F" w:rsidP="00AA2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A2BB2" w:rsidRPr="00266B2D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проведения итоговых проверок законченных строительством объектов капитального строительства (реконструкции) в условиях действующего законодательства Российской Федерации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BB2" w:rsidRPr="00AA2BB2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отдела надзора</w:t>
            </w:r>
            <w:r w:rsidR="00AA2BB2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AA2BB2" w:rsidRPr="00AA2BB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безопасностью ведения горных работ по Мурманской области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proofErr w:type="spellStart"/>
            <w:r w:rsidR="00AA2BB2" w:rsidRPr="00AA2BB2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="00AA2BB2" w:rsidRPr="00AA2BB2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4100CE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782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7B6B8F" w:rsidRPr="005C1954" w:rsidRDefault="007B6B8F" w:rsidP="005A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A78D0" w:rsidRPr="00C6499A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безопасности на Кировском филиале АО «Апатит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промышленной безопасности и охране труда –</w:t>
            </w:r>
            <w:r w:rsidR="005A7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К</w:t>
            </w:r>
            <w:r w:rsidR="005A78D0">
              <w:rPr>
                <w:rFonts w:ascii="Times New Roman" w:hAnsi="Times New Roman" w:cs="Times New Roman"/>
                <w:sz w:val="28"/>
                <w:szCs w:val="28"/>
              </w:rPr>
              <w:t xml:space="preserve">ировского филиала </w:t>
            </w:r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>АО «Апатит»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 xml:space="preserve">Шарапов </w:t>
            </w:r>
            <w:proofErr w:type="spellStart"/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8D0" w:rsidRPr="005A78D0">
              <w:rPr>
                <w:rFonts w:ascii="Times New Roman" w:hAnsi="Times New Roman" w:cs="Times New Roman"/>
                <w:sz w:val="28"/>
                <w:szCs w:val="28"/>
              </w:rPr>
              <w:t>Ильсурович</w:t>
            </w:r>
            <w:proofErr w:type="spellEnd"/>
            <w:r w:rsidR="002E7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7822AD" w:rsidRDefault="00485B9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7762" w:type="dxa"/>
          </w:tcPr>
          <w:p w:rsidR="00485B96" w:rsidRPr="00485B96" w:rsidRDefault="00F364CF" w:rsidP="00A80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0C52" w:rsidRPr="001A7950">
              <w:rPr>
                <w:rFonts w:ascii="Times New Roman" w:hAnsi="Times New Roman" w:cs="Times New Roman"/>
                <w:b/>
                <w:sz w:val="28"/>
                <w:szCs w:val="28"/>
              </w:rPr>
              <w:t>Новые технологии промышленной безопасности на примере рудника «Север</w:t>
            </w:r>
            <w:r w:rsidR="00A80C5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80C52" w:rsidRPr="001A7950">
              <w:rPr>
                <w:rFonts w:ascii="Times New Roman" w:hAnsi="Times New Roman" w:cs="Times New Roman"/>
                <w:b/>
                <w:sz w:val="28"/>
                <w:szCs w:val="28"/>
              </w:rPr>
              <w:t>ый» АО «Кольская ГМК</w:t>
            </w: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>
              <w:rPr>
                <w:sz w:val="28"/>
                <w:szCs w:val="28"/>
              </w:rPr>
              <w:t xml:space="preserve"> </w:t>
            </w:r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C52" w:rsidRPr="00A80C52">
              <w:rPr>
                <w:rFonts w:ascii="Times New Roman" w:hAnsi="Times New Roman" w:cs="Times New Roman"/>
                <w:sz w:val="28"/>
                <w:szCs w:val="28"/>
              </w:rPr>
              <w:t>начальник отдела Горного управления АО «Кольская ГМК»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C52" w:rsidRPr="00A80C52">
              <w:rPr>
                <w:rFonts w:ascii="Times New Roman" w:hAnsi="Times New Roman" w:cs="Times New Roman"/>
                <w:sz w:val="28"/>
                <w:szCs w:val="28"/>
              </w:rPr>
              <w:t>Матвеенко Виталий Алексеевич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C1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BB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Сбор анкет.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B1125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35</cp:revision>
  <cp:lastPrinted>2022-01-26T11:51:00Z</cp:lastPrinted>
  <dcterms:created xsi:type="dcterms:W3CDTF">2020-02-18T08:17:00Z</dcterms:created>
  <dcterms:modified xsi:type="dcterms:W3CDTF">2022-04-18T08:17:00Z</dcterms:modified>
</cp:coreProperties>
</file>